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52" w:rsidRPr="00650AAE" w:rsidRDefault="00A61352" w:rsidP="00F36EE9">
      <w:pPr>
        <w:jc w:val="center"/>
        <w:rPr>
          <w:rFonts w:ascii="Arial" w:hAnsi="Arial" w:cs="Arial"/>
          <w:sz w:val="36"/>
          <w:szCs w:val="36"/>
        </w:rPr>
      </w:pPr>
    </w:p>
    <w:p w:rsidR="00A61352" w:rsidRDefault="00A61352" w:rsidP="003D76A2">
      <w:pPr>
        <w:rPr>
          <w:rFonts w:ascii="Arial" w:hAnsi="Arial" w:cs="Arial"/>
          <w:b/>
        </w:rPr>
      </w:pPr>
      <w:r w:rsidRPr="00780738">
        <w:rPr>
          <w:rFonts w:ascii="Arial" w:hAnsi="Arial" w:cs="Arial"/>
          <w:b/>
        </w:rPr>
        <w:t>ÜYELERİYLE BÜTÜNLEŞEN DERNEK: 1905 AGS</w:t>
      </w:r>
    </w:p>
    <w:p w:rsidR="00A61352" w:rsidRPr="00780738" w:rsidRDefault="00A61352" w:rsidP="003D76A2">
      <w:pPr>
        <w:rPr>
          <w:rFonts w:ascii="Arial" w:hAnsi="Arial" w:cs="Arial"/>
          <w:b/>
        </w:rPr>
      </w:pPr>
    </w:p>
    <w:p w:rsidR="00A61352" w:rsidRDefault="00A61352" w:rsidP="003D76A2">
      <w:pPr>
        <w:jc w:val="both"/>
        <w:rPr>
          <w:rFonts w:ascii="Arial" w:hAnsi="Arial" w:cs="Arial"/>
        </w:rPr>
      </w:pPr>
      <w:r w:rsidRPr="00780738">
        <w:rPr>
          <w:rFonts w:ascii="Arial" w:hAnsi="Arial" w:cs="Arial"/>
        </w:rPr>
        <w:t>Galatasaray’a gönül vermiş Ankaralı iş insanlarını çatısı altında buluşturan</w:t>
      </w:r>
      <w:r>
        <w:rPr>
          <w:rFonts w:ascii="Arial" w:hAnsi="Arial" w:cs="Arial"/>
        </w:rPr>
        <w:t xml:space="preserve"> </w:t>
      </w:r>
      <w:r w:rsidRPr="00780738">
        <w:rPr>
          <w:rFonts w:ascii="Arial" w:hAnsi="Arial" w:cs="Arial"/>
        </w:rPr>
        <w:t>Ankara Galatasaraylı Yönetici ve İşadamları Derneği (1905 AGS)</w:t>
      </w:r>
      <w:r>
        <w:rPr>
          <w:rFonts w:ascii="Arial" w:hAnsi="Arial" w:cs="Arial"/>
        </w:rPr>
        <w:t xml:space="preserve">, gerçekleştirdikleri üye buluşmalarıyla dernek üyeleri arasında güçlü bağlar kurulmasına olanak sağlıyor. Üyelerin keyifli zaman geçirdiği bu toplantılar, aynı zamanda iş birlikteliklerine de imkan sunuyor. </w:t>
      </w:r>
    </w:p>
    <w:p w:rsidR="00A61352" w:rsidRPr="00780738" w:rsidRDefault="00A61352" w:rsidP="003D76A2">
      <w:pPr>
        <w:jc w:val="both"/>
        <w:rPr>
          <w:rFonts w:ascii="Arial" w:hAnsi="Arial" w:cs="Arial"/>
        </w:rPr>
      </w:pPr>
    </w:p>
    <w:p w:rsidR="00A61352" w:rsidRDefault="00A61352" w:rsidP="003D76A2">
      <w:pPr>
        <w:jc w:val="both"/>
        <w:rPr>
          <w:rFonts w:ascii="Arial" w:hAnsi="Arial" w:cs="Arial"/>
        </w:rPr>
      </w:pPr>
      <w:r w:rsidRPr="00FA7031">
        <w:rPr>
          <w:rFonts w:ascii="Arial" w:hAnsi="Arial" w:cs="Arial"/>
        </w:rPr>
        <w:t>Başarılı iş insanlarından oluşan üye profiliyle dikkatleri çeken</w:t>
      </w:r>
      <w:r>
        <w:rPr>
          <w:rFonts w:ascii="Arial" w:hAnsi="Arial" w:cs="Arial"/>
        </w:rPr>
        <w:t xml:space="preserve"> 1905 AGS, üyelerine sunduğu avantajlarıyla da fark yaratıyor. Düzenlediği organizasyonlarla sık sık üyelerini bir araya getiren 1905 AGS, hem </w:t>
      </w:r>
      <w:r w:rsidRPr="00FA7031">
        <w:rPr>
          <w:rFonts w:ascii="Arial" w:hAnsi="Arial" w:cs="Arial"/>
        </w:rPr>
        <w:t>üyeler arasında</w:t>
      </w:r>
      <w:r>
        <w:rPr>
          <w:rFonts w:ascii="Arial" w:hAnsi="Arial" w:cs="Arial"/>
        </w:rPr>
        <w:t>ki</w:t>
      </w:r>
      <w:r w:rsidRPr="00FA7031">
        <w:rPr>
          <w:rFonts w:ascii="Arial" w:hAnsi="Arial" w:cs="Arial"/>
        </w:rPr>
        <w:t xml:space="preserve"> iletişimin </w:t>
      </w:r>
      <w:r>
        <w:rPr>
          <w:rFonts w:ascii="Arial" w:hAnsi="Arial" w:cs="Arial"/>
        </w:rPr>
        <w:t>güçlenmesine hem de üyelerin sosyal hayatlarına katkı sağlıyor.</w:t>
      </w:r>
    </w:p>
    <w:p w:rsidR="00A61352" w:rsidRDefault="00A61352" w:rsidP="003D76A2">
      <w:pPr>
        <w:jc w:val="both"/>
        <w:rPr>
          <w:rFonts w:ascii="Arial" w:hAnsi="Arial" w:cs="Arial"/>
        </w:rPr>
      </w:pPr>
    </w:p>
    <w:p w:rsidR="00A61352" w:rsidRDefault="00A61352" w:rsidP="003D76A2">
      <w:pPr>
        <w:jc w:val="both"/>
        <w:rPr>
          <w:rFonts w:ascii="Arial" w:hAnsi="Arial" w:cs="Arial"/>
        </w:rPr>
      </w:pPr>
      <w:r>
        <w:rPr>
          <w:rFonts w:ascii="Arial" w:hAnsi="Arial" w:cs="Arial"/>
        </w:rPr>
        <w:t>Halen Ankara Sanayi O</w:t>
      </w:r>
      <w:bookmarkStart w:id="0" w:name="_GoBack"/>
      <w:bookmarkEnd w:id="0"/>
      <w:r>
        <w:rPr>
          <w:rFonts w:ascii="Arial" w:hAnsi="Arial" w:cs="Arial"/>
        </w:rPr>
        <w:t>dası Yönetim Kurulu Üyesi olan 1905 AGS Yönetim Kurulu Başkanı Özgür Bayraktar, gerçekleşen organizasyonlarla, ü</w:t>
      </w:r>
      <w:r w:rsidRPr="00E129B8">
        <w:rPr>
          <w:rFonts w:ascii="Arial" w:hAnsi="Arial" w:cs="Arial"/>
        </w:rPr>
        <w:t>yeler</w:t>
      </w:r>
      <w:r>
        <w:rPr>
          <w:rFonts w:ascii="Arial" w:hAnsi="Arial" w:cs="Arial"/>
        </w:rPr>
        <w:t xml:space="preserve"> arasında oluşabilecek potansiyel iş birlikteliklerinin geliştirilmesini ve hali hazırda devam edenlerin ise, daha ileri seviyelere taşınmasını amaçladıklarını belirtti. Bayraktar, “Aynı renklere gönül vermiş iş insanlarının birbirleriyle olan iletişimlerinin geliştirilmesi neticesinde, ticari hayatta ihtiyaç duyulan çözüm ortaklıklarının, renktaşlarımız arasından çıkacağına inanıyoruz” dedi. </w:t>
      </w:r>
    </w:p>
    <w:p w:rsidR="00A61352" w:rsidRDefault="00A61352" w:rsidP="003D76A2">
      <w:pPr>
        <w:jc w:val="both"/>
        <w:rPr>
          <w:rFonts w:ascii="Arial" w:hAnsi="Arial" w:cs="Arial"/>
        </w:rPr>
      </w:pPr>
    </w:p>
    <w:p w:rsidR="00A61352" w:rsidRDefault="00A61352" w:rsidP="003D76A2">
      <w:pPr>
        <w:jc w:val="both"/>
        <w:rPr>
          <w:rFonts w:ascii="Arial" w:hAnsi="Arial" w:cs="Arial"/>
        </w:rPr>
      </w:pPr>
      <w:r>
        <w:rPr>
          <w:rFonts w:ascii="Arial" w:hAnsi="Arial" w:cs="Arial"/>
        </w:rPr>
        <w:t>D</w:t>
      </w:r>
      <w:r w:rsidRPr="00D81E67">
        <w:rPr>
          <w:rFonts w:ascii="Arial" w:hAnsi="Arial" w:cs="Arial"/>
        </w:rPr>
        <w:t>ernek üyelerinin</w:t>
      </w:r>
      <w:r>
        <w:rPr>
          <w:rFonts w:ascii="Arial" w:hAnsi="Arial" w:cs="Arial"/>
        </w:rPr>
        <w:t xml:space="preserve"> birlikte projeler üretmesi ve bu projelere yatırım yapmasının hem kendi ekonomilerine hem de Ankara ekonomisine büyük katkı sunacağını söyleyen Bayraktar, bu durumun ülke ekonomisine de katma değer sağlanacağını vurguladı. </w:t>
      </w:r>
    </w:p>
    <w:p w:rsidR="00A61352" w:rsidRDefault="00A61352" w:rsidP="003D76A2">
      <w:pPr>
        <w:jc w:val="both"/>
        <w:rPr>
          <w:rFonts w:ascii="Arial" w:hAnsi="Arial" w:cs="Arial"/>
        </w:rPr>
      </w:pPr>
    </w:p>
    <w:p w:rsidR="00A61352" w:rsidRDefault="00A61352" w:rsidP="003D76A2">
      <w:pPr>
        <w:jc w:val="both"/>
        <w:rPr>
          <w:rFonts w:ascii="Arial" w:hAnsi="Arial" w:cs="Arial"/>
        </w:rPr>
      </w:pPr>
    </w:p>
    <w:p w:rsidR="00A61352" w:rsidRPr="00E129B8" w:rsidRDefault="00A61352" w:rsidP="003D76A2">
      <w:pPr>
        <w:jc w:val="both"/>
        <w:rPr>
          <w:rFonts w:ascii="Arial" w:hAnsi="Arial" w:cs="Arial"/>
        </w:rPr>
      </w:pPr>
    </w:p>
    <w:p w:rsidR="00A61352" w:rsidRPr="00FA7031" w:rsidRDefault="00A61352" w:rsidP="003D76A2">
      <w:pPr>
        <w:jc w:val="both"/>
        <w:rPr>
          <w:rFonts w:ascii="Arial" w:hAnsi="Arial" w:cs="Arial"/>
        </w:rPr>
      </w:pPr>
    </w:p>
    <w:p w:rsidR="00A61352" w:rsidRPr="002C7D49" w:rsidRDefault="00A61352" w:rsidP="003D76A2">
      <w:pPr>
        <w:rPr>
          <w:rFonts w:ascii="Arial" w:hAnsi="Arial" w:cs="Arial"/>
        </w:rPr>
      </w:pPr>
      <w:r w:rsidRPr="002C7D4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306.75pt">
            <v:imagedata r:id="rId6" o:title=""/>
          </v:shape>
        </w:pict>
      </w:r>
    </w:p>
    <w:p w:rsidR="00A61352" w:rsidRPr="0011745B" w:rsidRDefault="00A61352" w:rsidP="003D76A2">
      <w:pPr>
        <w:jc w:val="both"/>
        <w:rPr>
          <w:rFonts w:ascii="Arial" w:hAnsi="Arial" w:cs="Arial"/>
        </w:rPr>
      </w:pPr>
    </w:p>
    <w:p w:rsidR="00A61352" w:rsidRPr="008A2F7C" w:rsidRDefault="00A61352" w:rsidP="003D76A2">
      <w:pPr>
        <w:jc w:val="both"/>
        <w:rPr>
          <w:rFonts w:ascii="Arial" w:hAnsi="Arial" w:cs="Arial"/>
          <w:b/>
        </w:rPr>
      </w:pPr>
    </w:p>
    <w:p w:rsidR="00A61352" w:rsidRDefault="00A61352" w:rsidP="00AA3915">
      <w:pPr>
        <w:jc w:val="both"/>
        <w:rPr>
          <w:rFonts w:ascii="Arial" w:hAnsi="Arial" w:cs="Arial"/>
          <w:b/>
        </w:rPr>
      </w:pPr>
    </w:p>
    <w:p w:rsidR="00A61352" w:rsidRPr="00AA3915" w:rsidRDefault="00A61352" w:rsidP="00AA3915">
      <w:pPr>
        <w:jc w:val="both"/>
        <w:rPr>
          <w:rFonts w:ascii="Arial" w:hAnsi="Arial" w:cs="Arial"/>
        </w:rPr>
      </w:pPr>
    </w:p>
    <w:sectPr w:rsidR="00A61352" w:rsidRPr="00AA3915" w:rsidSect="00371A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52" w:rsidRDefault="00A61352" w:rsidP="007D20C9">
      <w:r>
        <w:separator/>
      </w:r>
    </w:p>
  </w:endnote>
  <w:endnote w:type="continuationSeparator" w:id="0">
    <w:p w:rsidR="00A61352" w:rsidRDefault="00A61352" w:rsidP="007D2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52" w:rsidRDefault="00A61352"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Pr>
        <w:rFonts w:ascii="Arial" w:hAnsi="Arial" w:cs="Arial"/>
        <w:color w:val="000000"/>
        <w:sz w:val="27"/>
        <w:szCs w:val="27"/>
        <w:shd w:val="clear" w:color="auto" w:fill="FFFFFF"/>
      </w:rPr>
      <w:t>Atatürk Bulvarı No: 193 Kat 3 Kavaklıdere / Ankara</w:t>
    </w:r>
  </w:p>
  <w:p w:rsidR="00A61352" w:rsidRDefault="00A61352"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Pr>
        <w:rFonts w:ascii="Arial" w:hAnsi="Arial" w:cs="Arial"/>
        <w:color w:val="000000"/>
        <w:sz w:val="27"/>
        <w:szCs w:val="27"/>
        <w:shd w:val="clear" w:color="auto" w:fill="FFFFFF"/>
      </w:rPr>
      <w:t>0312 446 47 48</w:t>
    </w:r>
  </w:p>
  <w:p w:rsidR="00A61352" w:rsidRDefault="00A61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52" w:rsidRDefault="00A61352" w:rsidP="007D20C9">
      <w:r>
        <w:separator/>
      </w:r>
    </w:p>
  </w:footnote>
  <w:footnote w:type="continuationSeparator" w:id="0">
    <w:p w:rsidR="00A61352" w:rsidRDefault="00A61352" w:rsidP="007D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52" w:rsidRDefault="00A61352">
    <w:pPr>
      <w:pStyle w:val="Header"/>
    </w:pPr>
    <w:r w:rsidRPr="003165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75.75pt;height:107.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EE9"/>
    <w:rsid w:val="00012262"/>
    <w:rsid w:val="00012667"/>
    <w:rsid w:val="00092320"/>
    <w:rsid w:val="001117BB"/>
    <w:rsid w:val="00115C93"/>
    <w:rsid w:val="00115DB7"/>
    <w:rsid w:val="0011745B"/>
    <w:rsid w:val="001724DB"/>
    <w:rsid w:val="001737EA"/>
    <w:rsid w:val="00185AD7"/>
    <w:rsid w:val="001A2A93"/>
    <w:rsid w:val="0021632C"/>
    <w:rsid w:val="002244E1"/>
    <w:rsid w:val="00270558"/>
    <w:rsid w:val="002C7D49"/>
    <w:rsid w:val="002E6ADF"/>
    <w:rsid w:val="003165F6"/>
    <w:rsid w:val="00371A5B"/>
    <w:rsid w:val="00382027"/>
    <w:rsid w:val="003D25D2"/>
    <w:rsid w:val="003D76A2"/>
    <w:rsid w:val="004000B5"/>
    <w:rsid w:val="00493EFB"/>
    <w:rsid w:val="004A1695"/>
    <w:rsid w:val="00572D4B"/>
    <w:rsid w:val="00650AAE"/>
    <w:rsid w:val="006A3B09"/>
    <w:rsid w:val="006E639B"/>
    <w:rsid w:val="006F697A"/>
    <w:rsid w:val="00700C11"/>
    <w:rsid w:val="007603B9"/>
    <w:rsid w:val="00780738"/>
    <w:rsid w:val="007D040D"/>
    <w:rsid w:val="007D20C9"/>
    <w:rsid w:val="0081142D"/>
    <w:rsid w:val="00851F9E"/>
    <w:rsid w:val="0087547B"/>
    <w:rsid w:val="008A2F7C"/>
    <w:rsid w:val="008B0B6A"/>
    <w:rsid w:val="00901AEB"/>
    <w:rsid w:val="00931A1C"/>
    <w:rsid w:val="00942212"/>
    <w:rsid w:val="0097217A"/>
    <w:rsid w:val="00981CED"/>
    <w:rsid w:val="00982077"/>
    <w:rsid w:val="009E6180"/>
    <w:rsid w:val="00A35692"/>
    <w:rsid w:val="00A61352"/>
    <w:rsid w:val="00A75DA8"/>
    <w:rsid w:val="00A77E22"/>
    <w:rsid w:val="00A82B50"/>
    <w:rsid w:val="00A90283"/>
    <w:rsid w:val="00AA3915"/>
    <w:rsid w:val="00B036C5"/>
    <w:rsid w:val="00B84542"/>
    <w:rsid w:val="00B845BB"/>
    <w:rsid w:val="00B91D52"/>
    <w:rsid w:val="00BE4C48"/>
    <w:rsid w:val="00BE6477"/>
    <w:rsid w:val="00CB1EA7"/>
    <w:rsid w:val="00D21FF2"/>
    <w:rsid w:val="00D61C70"/>
    <w:rsid w:val="00D6429D"/>
    <w:rsid w:val="00D81E67"/>
    <w:rsid w:val="00DC31B2"/>
    <w:rsid w:val="00E12819"/>
    <w:rsid w:val="00E129B8"/>
    <w:rsid w:val="00E30BB8"/>
    <w:rsid w:val="00E90798"/>
    <w:rsid w:val="00EF44A7"/>
    <w:rsid w:val="00F07798"/>
    <w:rsid w:val="00F36EE9"/>
    <w:rsid w:val="00F43537"/>
    <w:rsid w:val="00FA703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20C9"/>
    <w:pPr>
      <w:tabs>
        <w:tab w:val="center" w:pos="4536"/>
        <w:tab w:val="right" w:pos="9072"/>
      </w:tabs>
    </w:pPr>
  </w:style>
  <w:style w:type="character" w:customStyle="1" w:styleId="HeaderChar">
    <w:name w:val="Header Char"/>
    <w:basedOn w:val="DefaultParagraphFont"/>
    <w:link w:val="Header"/>
    <w:uiPriority w:val="99"/>
    <w:semiHidden/>
    <w:locked/>
    <w:rsid w:val="007D20C9"/>
    <w:rPr>
      <w:rFonts w:ascii="Times New Roman" w:hAnsi="Times New Roman" w:cs="Times New Roman"/>
      <w:sz w:val="24"/>
      <w:szCs w:val="24"/>
      <w:lang w:eastAsia="tr-TR"/>
    </w:rPr>
  </w:style>
  <w:style w:type="paragraph" w:styleId="Footer">
    <w:name w:val="footer"/>
    <w:basedOn w:val="Normal"/>
    <w:link w:val="FooterChar"/>
    <w:uiPriority w:val="99"/>
    <w:semiHidden/>
    <w:rsid w:val="007D20C9"/>
    <w:pPr>
      <w:tabs>
        <w:tab w:val="center" w:pos="4536"/>
        <w:tab w:val="right" w:pos="9072"/>
      </w:tabs>
    </w:pPr>
  </w:style>
  <w:style w:type="character" w:customStyle="1" w:styleId="FooterChar">
    <w:name w:val="Footer Char"/>
    <w:basedOn w:val="DefaultParagraphFont"/>
    <w:link w:val="Footer"/>
    <w:uiPriority w:val="99"/>
    <w:semiHidden/>
    <w:locked/>
    <w:rsid w:val="007D20C9"/>
    <w:rPr>
      <w:rFonts w:ascii="Times New Roman" w:hAnsi="Times New Roman" w:cs="Times New Roman"/>
      <w:sz w:val="24"/>
      <w:szCs w:val="24"/>
      <w:lang w:eastAsia="tr-TR"/>
    </w:rPr>
  </w:style>
  <w:style w:type="paragraph" w:styleId="NormalWeb">
    <w:name w:val="Normal (Web)"/>
    <w:basedOn w:val="Normal"/>
    <w:uiPriority w:val="99"/>
    <w:semiHidden/>
    <w:rsid w:val="007D20C9"/>
    <w:pPr>
      <w:spacing w:before="100" w:beforeAutospacing="1" w:after="100" w:afterAutospacing="1"/>
    </w:pPr>
  </w:style>
  <w:style w:type="paragraph" w:styleId="BalloonText">
    <w:name w:val="Balloon Text"/>
    <w:basedOn w:val="Normal"/>
    <w:link w:val="BalloonTextChar"/>
    <w:uiPriority w:val="99"/>
    <w:semiHidden/>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0C9"/>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105177119">
      <w:marLeft w:val="0"/>
      <w:marRight w:val="0"/>
      <w:marTop w:val="0"/>
      <w:marBottom w:val="0"/>
      <w:divBdr>
        <w:top w:val="none" w:sz="0" w:space="0" w:color="auto"/>
        <w:left w:val="none" w:sz="0" w:space="0" w:color="auto"/>
        <w:bottom w:val="none" w:sz="0" w:space="0" w:color="auto"/>
        <w:right w:val="none" w:sz="0" w:space="0" w:color="auto"/>
      </w:divBdr>
    </w:div>
    <w:div w:id="2105177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220</Words>
  <Characters>1259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Cab Grup</cp:lastModifiedBy>
  <cp:revision>13</cp:revision>
  <dcterms:created xsi:type="dcterms:W3CDTF">2018-11-29T10:10:00Z</dcterms:created>
  <dcterms:modified xsi:type="dcterms:W3CDTF">2019-05-22T13:01:00Z</dcterms:modified>
</cp:coreProperties>
</file>